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B4" w:rsidRDefault="003C093C" w:rsidP="003C093C">
      <w:pPr>
        <w:pStyle w:val="Corpotesto"/>
        <w:tabs>
          <w:tab w:val="left" w:pos="5915"/>
        </w:tabs>
        <w:spacing w:before="73"/>
        <w:ind w:left="4820" w:right="1071"/>
      </w:pPr>
      <w:r w:rsidRPr="009B5EB4">
        <w:t xml:space="preserve">Al </w:t>
      </w:r>
      <w:r w:rsidR="009B5EB4">
        <w:t>Vice Direttore Generale</w:t>
      </w:r>
    </w:p>
    <w:p w:rsidR="003C093C" w:rsidRDefault="009B5EB4" w:rsidP="003C093C">
      <w:pPr>
        <w:pStyle w:val="Corpotesto"/>
        <w:tabs>
          <w:tab w:val="left" w:pos="5915"/>
        </w:tabs>
        <w:spacing w:before="73"/>
        <w:ind w:left="4820" w:right="1071"/>
      </w:pPr>
      <w:r>
        <w:t xml:space="preserve">Riccardo </w:t>
      </w:r>
      <w:proofErr w:type="spellStart"/>
      <w:r>
        <w:t>Vioni</w:t>
      </w:r>
      <w:proofErr w:type="spellEnd"/>
      <w:r w:rsidR="003C093C">
        <w:t xml:space="preserve"> </w:t>
      </w:r>
    </w:p>
    <w:p w:rsidR="00A63DB6" w:rsidRDefault="00A63DB6" w:rsidP="003C093C">
      <w:pPr>
        <w:pStyle w:val="Corpotesto"/>
        <w:tabs>
          <w:tab w:val="left" w:pos="5915"/>
        </w:tabs>
        <w:spacing w:before="73"/>
        <w:ind w:left="4820" w:right="1071"/>
      </w:pPr>
      <w:r>
        <w:t xml:space="preserve">di </w:t>
      </w:r>
      <w:r w:rsidR="000C1C76">
        <w:t>SORIT</w:t>
      </w:r>
      <w:r>
        <w:t xml:space="preserve"> S</w:t>
      </w:r>
      <w:r w:rsidR="003C093C">
        <w:t>.</w:t>
      </w:r>
      <w:r>
        <w:t>p</w:t>
      </w:r>
      <w:r w:rsidR="003C093C">
        <w:t>.A.</w:t>
      </w:r>
      <w:r>
        <w:t xml:space="preserve"> </w:t>
      </w:r>
    </w:p>
    <w:p w:rsidR="009B579F" w:rsidRDefault="00A63DB6" w:rsidP="003C093C">
      <w:pPr>
        <w:pStyle w:val="Corpotesto"/>
        <w:ind w:left="4820" w:right="857"/>
      </w:pPr>
      <w:r>
        <w:t xml:space="preserve">Via </w:t>
      </w:r>
      <w:r w:rsidR="000C1C76">
        <w:t>Boccaccio</w:t>
      </w:r>
      <w:r>
        <w:t xml:space="preserve"> n. 1</w:t>
      </w:r>
      <w:r w:rsidR="000C1C76">
        <w:t>6</w:t>
      </w:r>
      <w:r>
        <w:t xml:space="preserve"> </w:t>
      </w:r>
    </w:p>
    <w:p w:rsidR="00835CD5" w:rsidRDefault="00A63DB6" w:rsidP="003C093C">
      <w:pPr>
        <w:pStyle w:val="Corpotesto"/>
        <w:ind w:left="4820" w:right="857"/>
      </w:pPr>
      <w:r>
        <w:t>4812</w:t>
      </w:r>
      <w:r w:rsidR="000C1C76">
        <w:t>1</w:t>
      </w:r>
      <w:r>
        <w:t xml:space="preserve"> Ravenna (RA)</w:t>
      </w:r>
    </w:p>
    <w:p w:rsidR="00835CD5" w:rsidRDefault="00835CD5" w:rsidP="003C093C">
      <w:pPr>
        <w:pStyle w:val="Corpotesto"/>
        <w:spacing w:before="10"/>
        <w:ind w:left="4820"/>
        <w:rPr>
          <w:sz w:val="23"/>
        </w:rPr>
      </w:pPr>
    </w:p>
    <w:p w:rsidR="009B5EB4" w:rsidRDefault="009B5EB4" w:rsidP="003C093C">
      <w:pPr>
        <w:pStyle w:val="Corpotesto"/>
        <w:ind w:left="4820"/>
      </w:pPr>
      <w:hyperlink r:id="rId5" w:history="1">
        <w:r w:rsidRPr="009B5EB4">
          <w:rPr>
            <w:rStyle w:val="Collegamentoipertestuale"/>
            <w:rFonts w:cs="Helvetica"/>
          </w:rPr>
          <w:t>reclami@sorit.it</w:t>
        </w:r>
      </w:hyperlink>
    </w:p>
    <w:p w:rsidR="00835CD5" w:rsidRDefault="009B5EB4" w:rsidP="003C093C">
      <w:pPr>
        <w:pStyle w:val="Corpotesto"/>
        <w:ind w:left="4820"/>
      </w:pPr>
      <w:hyperlink r:id="rId6" w:history="1">
        <w:r w:rsidRPr="00610A5B">
          <w:rPr>
            <w:rStyle w:val="Collegamentoipertestuale"/>
          </w:rPr>
          <w:t>reclami.sorit@pec.it</w:t>
        </w:r>
      </w:hyperlink>
      <w:r w:rsidR="003C093C">
        <w:t xml:space="preserve"> </w:t>
      </w:r>
    </w:p>
    <w:p w:rsidR="00835CD5" w:rsidRDefault="00835CD5">
      <w:pPr>
        <w:pStyle w:val="Corpotesto"/>
        <w:rPr>
          <w:sz w:val="26"/>
        </w:rPr>
      </w:pPr>
    </w:p>
    <w:p w:rsidR="00835CD5" w:rsidRDefault="00835CD5">
      <w:pPr>
        <w:pStyle w:val="Corpotesto"/>
        <w:spacing w:before="10"/>
        <w:rPr>
          <w:sz w:val="20"/>
        </w:rPr>
      </w:pPr>
    </w:p>
    <w:p w:rsidR="00835CD5" w:rsidRDefault="00A63DB6">
      <w:pPr>
        <w:pStyle w:val="Titolo1"/>
        <w:spacing w:before="1"/>
        <w:ind w:left="3484" w:right="3480"/>
        <w:jc w:val="center"/>
      </w:pPr>
      <w:r>
        <w:t>Istanza di accesso civico</w:t>
      </w:r>
    </w:p>
    <w:p w:rsidR="00835CD5" w:rsidRDefault="00A63DB6">
      <w:pPr>
        <w:spacing w:line="281" w:lineRule="exact"/>
        <w:ind w:left="2162"/>
        <w:rPr>
          <w:b/>
          <w:sz w:val="24"/>
        </w:rPr>
      </w:pPr>
      <w:r>
        <w:rPr>
          <w:b/>
          <w:sz w:val="24"/>
        </w:rPr>
        <w:t xml:space="preserve">ex art. 5, </w:t>
      </w:r>
      <w:r w:rsidR="00332D3B" w:rsidRPr="00882E67">
        <w:rPr>
          <w:b/>
          <w:sz w:val="24"/>
        </w:rPr>
        <w:t>comma 1 del</w:t>
      </w:r>
      <w:r w:rsidR="00332D3B">
        <w:rPr>
          <w:b/>
          <w:sz w:val="24"/>
        </w:rPr>
        <w:t xml:space="preserve"> </w:t>
      </w:r>
      <w:r>
        <w:rPr>
          <w:b/>
          <w:sz w:val="24"/>
        </w:rPr>
        <w:t>decreto legislativo 14 marzo 2013, n. 33</w:t>
      </w:r>
    </w:p>
    <w:p w:rsidR="00835CD5" w:rsidRDefault="00835CD5">
      <w:pPr>
        <w:pStyle w:val="Corpotesto"/>
        <w:spacing w:before="11"/>
        <w:rPr>
          <w:b/>
          <w:sz w:val="22"/>
        </w:rPr>
      </w:pPr>
    </w:p>
    <w:p w:rsidR="00835CD5" w:rsidRDefault="00A63DB6">
      <w:pPr>
        <w:pStyle w:val="Corpotesto"/>
        <w:spacing w:before="1" w:line="277" w:lineRule="exact"/>
        <w:ind w:left="112"/>
        <w:jc w:val="both"/>
      </w:pPr>
      <w:r>
        <w:t>La/Il sottoscritta/o</w:t>
      </w:r>
    </w:p>
    <w:p w:rsidR="00835CD5" w:rsidRDefault="00A63DB6">
      <w:pPr>
        <w:pStyle w:val="Corpotesto"/>
        <w:ind w:left="112" w:right="313"/>
      </w:pPr>
      <w:r>
        <w:t>COGNOME......................................................... NOME ………………………………</w:t>
      </w:r>
      <w:proofErr w:type="gramStart"/>
      <w:r>
        <w:t>…….</w:t>
      </w:r>
      <w:proofErr w:type="gramEnd"/>
      <w:r>
        <w:t>. NATA/O a .......................................................... il..............................................</w:t>
      </w:r>
    </w:p>
    <w:p w:rsidR="00835CD5" w:rsidRDefault="00A63DB6">
      <w:pPr>
        <w:pStyle w:val="Corpotesto"/>
        <w:spacing w:line="275" w:lineRule="exact"/>
        <w:ind w:left="112"/>
        <w:jc w:val="both"/>
      </w:pPr>
      <w:r>
        <w:t>RESIDENTE IN ....................................... PROV (.........)</w:t>
      </w:r>
    </w:p>
    <w:p w:rsidR="00835CD5" w:rsidRDefault="00A63DB6">
      <w:pPr>
        <w:pStyle w:val="Corpotesto"/>
        <w:spacing w:line="277" w:lineRule="exact"/>
        <w:ind w:left="112"/>
        <w:jc w:val="both"/>
      </w:pPr>
      <w:r>
        <w:rPr>
          <w:spacing w:val="-1"/>
          <w:w w:val="95"/>
        </w:rPr>
        <w:t xml:space="preserve">VIA     </w:t>
      </w:r>
      <w:r>
        <w:rPr>
          <w:spacing w:val="57"/>
          <w:w w:val="95"/>
        </w:rPr>
        <w:t xml:space="preserve"> </w:t>
      </w:r>
      <w:r>
        <w:rPr>
          <w:w w:val="95"/>
        </w:rPr>
        <w:t>......................................................................................................................</w:t>
      </w:r>
    </w:p>
    <w:p w:rsidR="00835CD5" w:rsidRDefault="00835CD5">
      <w:pPr>
        <w:pStyle w:val="Corpotesto"/>
        <w:spacing w:before="9"/>
        <w:rPr>
          <w:sz w:val="23"/>
        </w:rPr>
      </w:pPr>
    </w:p>
    <w:p w:rsidR="00835CD5" w:rsidRDefault="00A63DB6">
      <w:pPr>
        <w:pStyle w:val="Corpotesto"/>
        <w:ind w:left="3483" w:right="3480"/>
        <w:jc w:val="center"/>
      </w:pPr>
      <w:r>
        <w:t>CHIEDE</w:t>
      </w:r>
    </w:p>
    <w:p w:rsidR="00835CD5" w:rsidRDefault="00835CD5">
      <w:pPr>
        <w:pStyle w:val="Corpotesto"/>
        <w:spacing w:before="10"/>
        <w:rPr>
          <w:sz w:val="23"/>
        </w:rPr>
      </w:pPr>
    </w:p>
    <w:p w:rsidR="00884813" w:rsidRPr="00A97B45" w:rsidRDefault="00A63DB6" w:rsidP="00884813">
      <w:pPr>
        <w:jc w:val="both"/>
        <w:rPr>
          <w:rFonts w:ascii="Arial" w:hAnsi="Arial" w:cs="Arial"/>
          <w:sz w:val="24"/>
          <w:szCs w:val="24"/>
          <w:lang w:eastAsia="it-IT"/>
        </w:rPr>
      </w:pPr>
      <w:r>
        <w:rPr>
          <w:sz w:val="24"/>
        </w:rPr>
        <w:t>in adempimento a qu</w:t>
      </w:r>
      <w:r w:rsidR="004850B8">
        <w:rPr>
          <w:sz w:val="24"/>
        </w:rPr>
        <w:t>anto previsto dall'art. 5, comma</w:t>
      </w:r>
      <w:r>
        <w:rPr>
          <w:sz w:val="24"/>
        </w:rPr>
        <w:t xml:space="preserve"> 1, del decreto legislativo 14 marzo 2013, n. 33, la pubblicazione </w:t>
      </w:r>
      <w:r w:rsidR="00884813" w:rsidRPr="00882E67">
        <w:rPr>
          <w:rFonts w:ascii="Arial" w:hAnsi="Arial" w:cs="Arial"/>
          <w:sz w:val="24"/>
          <w:szCs w:val="24"/>
          <w:lang w:eastAsia="it-IT"/>
        </w:rPr>
        <w:t>dei seguenti dati/informazioni/documenti:</w:t>
      </w:r>
    </w:p>
    <w:p w:rsidR="00835CD5" w:rsidRPr="00884813" w:rsidRDefault="00835CD5">
      <w:pPr>
        <w:spacing w:line="237" w:lineRule="auto"/>
        <w:ind w:left="112" w:right="105"/>
        <w:jc w:val="both"/>
        <w:rPr>
          <w:sz w:val="24"/>
        </w:rPr>
      </w:pPr>
    </w:p>
    <w:p w:rsidR="00835CD5" w:rsidRDefault="00A63DB6">
      <w:pPr>
        <w:pStyle w:val="Corpotesto"/>
        <w:spacing w:before="1" w:line="277" w:lineRule="exact"/>
        <w:ind w:left="112"/>
        <w:jc w:val="both"/>
      </w:pPr>
      <w:r>
        <w:t>…………………………………………………………………………………………………………</w:t>
      </w:r>
    </w:p>
    <w:p w:rsidR="00835CD5" w:rsidRDefault="00A63DB6">
      <w:pPr>
        <w:pStyle w:val="Corpotesto"/>
        <w:spacing w:line="276" w:lineRule="exact"/>
        <w:ind w:left="112"/>
        <w:jc w:val="both"/>
      </w:pPr>
      <w:r>
        <w:t>…………………………………………………………………………………………………………</w:t>
      </w:r>
    </w:p>
    <w:p w:rsidR="00835CD5" w:rsidRDefault="00A63DB6">
      <w:pPr>
        <w:pStyle w:val="Corpotesto"/>
        <w:ind w:left="112" w:right="104"/>
        <w:jc w:val="both"/>
      </w:pPr>
      <w:r>
        <w:t xml:space="preserve">……………………………………………………………………………………………………. </w:t>
      </w:r>
      <w:proofErr w:type="gramStart"/>
      <w:r>
        <w:t>.(</w:t>
      </w:r>
      <w:proofErr w:type="gramEnd"/>
      <w:r>
        <w:t>1) e la contestuale trasmissione alla/al sottoscritta/o di quanto richiesto, ovvero la comunicazione alla/al medesima/o dell'avvenuta pubblicazione, indicando il collegamento ipertestuale a quanto forma oggetto dell'istanza.</w:t>
      </w:r>
    </w:p>
    <w:p w:rsidR="00835CD5" w:rsidRDefault="00A63DB6">
      <w:pPr>
        <w:pStyle w:val="Corpotesto"/>
        <w:ind w:left="112" w:right="127"/>
        <w:jc w:val="both"/>
      </w:pPr>
      <w:r>
        <w:t xml:space="preserve">Indirizzo per le </w:t>
      </w:r>
      <w:proofErr w:type="gramStart"/>
      <w:r>
        <w:t>comunicazioni:................................................................................................</w:t>
      </w:r>
      <w:proofErr w:type="gramEnd"/>
      <w:r>
        <w:t xml:space="preserve"> (2).</w:t>
      </w:r>
    </w:p>
    <w:p w:rsidR="00835CD5" w:rsidRDefault="00835CD5">
      <w:pPr>
        <w:pStyle w:val="Corpotesto"/>
        <w:spacing w:before="9"/>
        <w:rPr>
          <w:sz w:val="23"/>
        </w:rPr>
      </w:pPr>
    </w:p>
    <w:p w:rsidR="00835CD5" w:rsidRDefault="00A63DB6">
      <w:pPr>
        <w:pStyle w:val="Corpotesto"/>
        <w:ind w:left="112"/>
        <w:jc w:val="both"/>
      </w:pPr>
      <w:r>
        <w:t>Luogo e data...........................................................</w:t>
      </w:r>
    </w:p>
    <w:p w:rsidR="00835CD5" w:rsidRDefault="00835CD5">
      <w:pPr>
        <w:pStyle w:val="Corpotesto"/>
        <w:spacing w:before="7"/>
        <w:rPr>
          <w:sz w:val="15"/>
        </w:rPr>
      </w:pPr>
    </w:p>
    <w:p w:rsidR="00835CD5" w:rsidRDefault="00A63DB6">
      <w:pPr>
        <w:pStyle w:val="Corpotesto"/>
        <w:spacing w:before="94" w:line="277" w:lineRule="exact"/>
        <w:ind w:left="5783"/>
      </w:pPr>
      <w:r>
        <w:t>Firma............................................</w:t>
      </w:r>
    </w:p>
    <w:p w:rsidR="00835CD5" w:rsidRDefault="00A63DB6">
      <w:pPr>
        <w:pStyle w:val="Corpotesto"/>
        <w:spacing w:line="277" w:lineRule="exact"/>
        <w:ind w:left="112"/>
      </w:pPr>
      <w:r>
        <w:t>Si allega copia del documento di identità</w:t>
      </w:r>
    </w:p>
    <w:p w:rsidR="00835CD5" w:rsidRDefault="00835CD5">
      <w:pPr>
        <w:pStyle w:val="Corpotesto"/>
        <w:rPr>
          <w:sz w:val="20"/>
        </w:rPr>
      </w:pPr>
    </w:p>
    <w:p w:rsidR="00835CD5" w:rsidRDefault="00835CD5">
      <w:pPr>
        <w:pStyle w:val="Corpotesto"/>
        <w:spacing w:before="7"/>
        <w:rPr>
          <w:sz w:val="16"/>
        </w:rPr>
      </w:pPr>
    </w:p>
    <w:p w:rsidR="00835CD5" w:rsidRDefault="00A63DB6">
      <w:pPr>
        <w:pStyle w:val="Paragrafoelenco"/>
        <w:numPr>
          <w:ilvl w:val="0"/>
          <w:numId w:val="1"/>
        </w:numPr>
        <w:tabs>
          <w:tab w:val="left" w:pos="821"/>
        </w:tabs>
        <w:spacing w:before="96" w:line="237" w:lineRule="auto"/>
        <w:ind w:hanging="360"/>
        <w:jc w:val="both"/>
        <w:rPr>
          <w:sz w:val="20"/>
        </w:rPr>
      </w:pPr>
      <w:r>
        <w:rPr>
          <w:sz w:val="20"/>
        </w:rPr>
        <w:t>Specificare il documento/informazione/dato di cui è stata omessa la pubblicazione obbligatoria; nel caso sia a conoscenza dell'istante, specificare la norma che impone la pubblicazione di quanto richiesto.</w:t>
      </w:r>
    </w:p>
    <w:p w:rsidR="00207D95" w:rsidRDefault="00A63DB6">
      <w:pPr>
        <w:pStyle w:val="Paragrafoelenco"/>
        <w:numPr>
          <w:ilvl w:val="0"/>
          <w:numId w:val="1"/>
        </w:numPr>
        <w:tabs>
          <w:tab w:val="left" w:pos="821"/>
        </w:tabs>
        <w:ind w:hanging="360"/>
        <w:jc w:val="both"/>
        <w:rPr>
          <w:sz w:val="20"/>
        </w:rPr>
      </w:pPr>
      <w:r>
        <w:rPr>
          <w:sz w:val="20"/>
        </w:rPr>
        <w:t>Inserire l'indirizzo (</w:t>
      </w:r>
      <w:bookmarkStart w:id="0" w:name="_GoBack"/>
      <w:bookmarkEnd w:id="0"/>
      <w:r>
        <w:rPr>
          <w:sz w:val="20"/>
        </w:rPr>
        <w:t>anche eventualmente di posta elettronica) al quale si chiede venga inviato il riscontro alla presente</w:t>
      </w:r>
      <w:r>
        <w:rPr>
          <w:spacing w:val="-17"/>
          <w:sz w:val="20"/>
        </w:rPr>
        <w:t xml:space="preserve"> </w:t>
      </w:r>
      <w:r>
        <w:rPr>
          <w:sz w:val="20"/>
        </w:rPr>
        <w:t>istanza.</w:t>
      </w:r>
    </w:p>
    <w:p w:rsidR="00207D95" w:rsidRDefault="00207D95">
      <w:pPr>
        <w:rPr>
          <w:sz w:val="20"/>
        </w:rPr>
      </w:pPr>
      <w:r>
        <w:rPr>
          <w:sz w:val="20"/>
        </w:rPr>
        <w:br w:type="page"/>
      </w:r>
    </w:p>
    <w:p w:rsidR="00481A9F" w:rsidRPr="00AA7050" w:rsidRDefault="00481A9F" w:rsidP="00481A9F">
      <w:pPr>
        <w:jc w:val="center"/>
        <w:rPr>
          <w:b/>
          <w:sz w:val="28"/>
        </w:rPr>
      </w:pPr>
      <w:r w:rsidRPr="00AA7050">
        <w:rPr>
          <w:b/>
          <w:sz w:val="28"/>
        </w:rPr>
        <w:lastRenderedPageBreak/>
        <w:t>INFORMATIVA AI SENSI DEGLI ARTT. 13 E 14 DEL REGOLAMENTO (UE) 2016/679 (RGPD) RELATIVO ALLA PROTEZIONE DEI DATI</w:t>
      </w:r>
    </w:p>
    <w:p w:rsidR="00481A9F" w:rsidRDefault="00481A9F" w:rsidP="00481A9F">
      <w:pPr>
        <w:jc w:val="both"/>
        <w:rPr>
          <w:sz w:val="28"/>
        </w:rPr>
      </w:pPr>
    </w:p>
    <w:p w:rsidR="00481A9F" w:rsidRDefault="00481A9F" w:rsidP="00481A9F">
      <w:pPr>
        <w:jc w:val="both"/>
        <w:rPr>
          <w:sz w:val="24"/>
        </w:rPr>
      </w:pPr>
      <w:r w:rsidRPr="00AA7050">
        <w:rPr>
          <w:sz w:val="24"/>
        </w:rPr>
        <w:t xml:space="preserve">SORIT Società Servizi e Riscossioni Italia S.p.A. (brevemente SORIT S.p.A.), in qualità di “Titolare” del trattamento, La informa sull’utilizzazione dei Suoi dati personali e sui Suoi diritti. </w:t>
      </w:r>
    </w:p>
    <w:p w:rsidR="00701FAA" w:rsidRPr="00AA7050" w:rsidRDefault="00701FAA" w:rsidP="00481A9F">
      <w:pPr>
        <w:jc w:val="both"/>
        <w:rPr>
          <w:sz w:val="24"/>
        </w:rPr>
      </w:pPr>
    </w:p>
    <w:p w:rsidR="00481A9F" w:rsidRPr="00AA7050" w:rsidRDefault="00481A9F" w:rsidP="00481A9F">
      <w:pPr>
        <w:jc w:val="both"/>
        <w:rPr>
          <w:sz w:val="24"/>
        </w:rPr>
      </w:pPr>
      <w:r w:rsidRPr="00AA7050">
        <w:rPr>
          <w:sz w:val="24"/>
        </w:rPr>
        <w:t xml:space="preserve">FONTE DEI DATI PERSONALI </w:t>
      </w:r>
    </w:p>
    <w:p w:rsidR="00481A9F" w:rsidRPr="00AA7050" w:rsidRDefault="00481A9F" w:rsidP="00481A9F">
      <w:pPr>
        <w:jc w:val="both"/>
        <w:rPr>
          <w:sz w:val="24"/>
        </w:rPr>
      </w:pPr>
      <w:r w:rsidRPr="00AA7050">
        <w:rPr>
          <w:sz w:val="24"/>
        </w:rPr>
        <w:t xml:space="preserve">I dati personali in possesso di SORIT S.p.A. sono di norma raccolti presso le liste di carico consegnate dagli Enti Creditori  ovvero presso pubblici registri, elenchi, atti e documenti conoscibili per Legge, ovvero direttamente presso l’interessato o presso terzi nei casi consentiti dalla legge (quali ad esempio procedure esecutive presso il terzo ovvero dichiarazioni stragiudiziali rese dal terzo, dilazioni di pagamento, sospensione per gli effetti di cui all’art.1, commi da 537 a 544, della Legge n.228/2012). </w:t>
      </w:r>
    </w:p>
    <w:p w:rsidR="00481A9F" w:rsidRPr="00AA7050" w:rsidRDefault="00481A9F" w:rsidP="00481A9F">
      <w:pPr>
        <w:jc w:val="both"/>
        <w:rPr>
          <w:sz w:val="24"/>
        </w:rPr>
      </w:pPr>
    </w:p>
    <w:p w:rsidR="00481A9F" w:rsidRPr="00AA7050" w:rsidRDefault="00481A9F" w:rsidP="00481A9F">
      <w:pPr>
        <w:jc w:val="both"/>
        <w:rPr>
          <w:sz w:val="24"/>
        </w:rPr>
      </w:pPr>
      <w:r w:rsidRPr="00AA7050">
        <w:rPr>
          <w:sz w:val="24"/>
        </w:rPr>
        <w:t xml:space="preserve">FINALITA' DEL TRATTAMENTO CUI SONO DESTINATI I DATI </w:t>
      </w:r>
    </w:p>
    <w:p w:rsidR="00481A9F" w:rsidRPr="00AA7050" w:rsidRDefault="00481A9F" w:rsidP="00481A9F">
      <w:pPr>
        <w:jc w:val="both"/>
        <w:rPr>
          <w:sz w:val="24"/>
        </w:rPr>
      </w:pPr>
      <w:r w:rsidRPr="00AA7050">
        <w:rPr>
          <w:sz w:val="24"/>
        </w:rPr>
        <w:t xml:space="preserve">I dati personali sono trattati nell’ambito dei compiti istituzionali di SORIT S.p.A. esclusivamente per finalità connesse e strumentali all’attività di riscossione spontanea e/o coattiva svolta per conto di Enti pubblici e di Organismi vari, oltre che per finalità connesse agli obblighi previsti da Leggi, regolamenti o da disposizioni impartite da Autorità a ciò legittimate dalla Legge e da Organi di vigilanza e controllo. </w:t>
      </w:r>
    </w:p>
    <w:p w:rsidR="00481A9F" w:rsidRPr="00AA7050" w:rsidRDefault="00481A9F" w:rsidP="00481A9F">
      <w:pPr>
        <w:jc w:val="both"/>
        <w:rPr>
          <w:sz w:val="24"/>
        </w:rPr>
      </w:pPr>
    </w:p>
    <w:p w:rsidR="00481A9F" w:rsidRPr="00AA7050" w:rsidRDefault="00481A9F" w:rsidP="00481A9F">
      <w:pPr>
        <w:jc w:val="both"/>
        <w:rPr>
          <w:sz w:val="24"/>
        </w:rPr>
      </w:pPr>
      <w:r w:rsidRPr="00AA7050">
        <w:rPr>
          <w:sz w:val="24"/>
        </w:rPr>
        <w:t xml:space="preserve">MODALITA' DI TRATTAMENTO DEI DATI </w:t>
      </w:r>
    </w:p>
    <w:p w:rsidR="00481A9F" w:rsidRPr="00AA7050" w:rsidRDefault="00481A9F" w:rsidP="00481A9F">
      <w:pPr>
        <w:jc w:val="both"/>
        <w:rPr>
          <w:sz w:val="24"/>
        </w:rPr>
      </w:pPr>
      <w:r w:rsidRPr="00AA7050">
        <w:rPr>
          <w:sz w:val="24"/>
        </w:rPr>
        <w:t xml:space="preserve">In relazione alle indicate finalità, il trattamento dei dati personali avviene sia mediante supporti cartacei sia attraverso l’ausilio di strumenti elettronici e, comunque, in modo da garantirne la sicurezza, la riservatezza, l’integrità e disponibilità. </w:t>
      </w:r>
    </w:p>
    <w:p w:rsidR="00481A9F" w:rsidRPr="00AA7050" w:rsidRDefault="00481A9F" w:rsidP="00481A9F">
      <w:pPr>
        <w:jc w:val="both"/>
        <w:rPr>
          <w:sz w:val="24"/>
        </w:rPr>
      </w:pPr>
    </w:p>
    <w:p w:rsidR="00481A9F" w:rsidRPr="00AA7050" w:rsidRDefault="00481A9F" w:rsidP="00481A9F">
      <w:pPr>
        <w:jc w:val="both"/>
        <w:rPr>
          <w:sz w:val="24"/>
        </w:rPr>
      </w:pPr>
      <w:r w:rsidRPr="00AA7050">
        <w:rPr>
          <w:sz w:val="24"/>
        </w:rPr>
        <w:t xml:space="preserve">NATURA DEL TRATTAMENTO </w:t>
      </w:r>
    </w:p>
    <w:p w:rsidR="00481A9F" w:rsidRPr="00AA7050" w:rsidRDefault="00481A9F" w:rsidP="00481A9F">
      <w:pPr>
        <w:jc w:val="both"/>
        <w:rPr>
          <w:sz w:val="24"/>
        </w:rPr>
      </w:pPr>
      <w:r w:rsidRPr="00AA7050">
        <w:rPr>
          <w:sz w:val="24"/>
        </w:rPr>
        <w:t xml:space="preserve">Il conferimento dei dati da parte dell’interessato è facoltativo, non precludendo, tuttavia, l’eventuale rifiuto la prosecuzione dell’attività di riscossione svolta dalla scrivente in adempimento di un obbligo di Legge, di regolamento o di convenzione. </w:t>
      </w:r>
    </w:p>
    <w:p w:rsidR="00481A9F" w:rsidRDefault="00481A9F" w:rsidP="00481A9F">
      <w:pPr>
        <w:jc w:val="both"/>
        <w:rPr>
          <w:sz w:val="24"/>
        </w:rPr>
      </w:pPr>
    </w:p>
    <w:p w:rsidR="00481A9F" w:rsidRPr="00AA7050" w:rsidRDefault="00481A9F" w:rsidP="00481A9F">
      <w:pPr>
        <w:jc w:val="both"/>
        <w:rPr>
          <w:sz w:val="24"/>
        </w:rPr>
      </w:pPr>
      <w:r w:rsidRPr="00AA7050">
        <w:rPr>
          <w:sz w:val="24"/>
        </w:rPr>
        <w:t xml:space="preserve">SOGGETTI AI QUALI I DATI PERSONALI POSSONO ESSERE COMUNICATI O CHE POSSONO VENIRNE A CONOSCENZA </w:t>
      </w:r>
    </w:p>
    <w:p w:rsidR="00481A9F" w:rsidRPr="00AA7050" w:rsidRDefault="00481A9F" w:rsidP="00481A9F">
      <w:pPr>
        <w:jc w:val="both"/>
        <w:rPr>
          <w:sz w:val="24"/>
        </w:rPr>
      </w:pPr>
      <w:r w:rsidRPr="00AA7050">
        <w:rPr>
          <w:sz w:val="24"/>
        </w:rPr>
        <w:t xml:space="preserve">I dati personali possono essere comunicati a terzi esclusivamente per finalità operative connesse agli adempimenti degli obblighi di Legge. Tali dati potranno essere comunicati oltre che ai soggetti incaricati da SORIT S.p.A. del trattamento (personale dipendente ovvero responsabili esterni del trattamento o </w:t>
      </w:r>
      <w:proofErr w:type="spellStart"/>
      <w:r w:rsidRPr="00AA7050">
        <w:rPr>
          <w:sz w:val="24"/>
        </w:rPr>
        <w:t>subresponsabili</w:t>
      </w:r>
      <w:proofErr w:type="spellEnd"/>
      <w:r w:rsidRPr="00AA7050">
        <w:rPr>
          <w:sz w:val="24"/>
        </w:rPr>
        <w:t xml:space="preserve">), all’Ente creditore che ha incaricato SORIT S.p.A. stessa della riscossione, ad Autorità pubbliche e giudiziarie ovvero a terzi nell’ambito di procedimenti esecutivi, esclusivamente per finalità connesse all’attività istituzionale. </w:t>
      </w:r>
    </w:p>
    <w:p w:rsidR="00481A9F" w:rsidRDefault="00481A9F" w:rsidP="00481A9F">
      <w:pPr>
        <w:jc w:val="both"/>
        <w:rPr>
          <w:sz w:val="24"/>
        </w:rPr>
      </w:pPr>
    </w:p>
    <w:p w:rsidR="00481A9F" w:rsidRPr="00AA7050" w:rsidRDefault="00481A9F" w:rsidP="00481A9F">
      <w:pPr>
        <w:jc w:val="both"/>
        <w:rPr>
          <w:sz w:val="24"/>
        </w:rPr>
      </w:pPr>
      <w:r w:rsidRPr="00AA7050">
        <w:rPr>
          <w:sz w:val="24"/>
        </w:rPr>
        <w:t xml:space="preserve">TITOLARE E RESPONSABILI DELLA PROTEZIONE DEI DATI (RPD) </w:t>
      </w:r>
    </w:p>
    <w:p w:rsidR="00481A9F" w:rsidRPr="00AA7050" w:rsidRDefault="00481A9F" w:rsidP="00481A9F">
      <w:pPr>
        <w:jc w:val="both"/>
        <w:rPr>
          <w:sz w:val="24"/>
        </w:rPr>
      </w:pPr>
      <w:r w:rsidRPr="00AA7050">
        <w:rPr>
          <w:sz w:val="24"/>
        </w:rPr>
        <w:t xml:space="preserve">Titolare del trattamento è “SORIT Società Servizi e Riscossioni Italia S.p.A.”, con sede in Ravenna, via </w:t>
      </w:r>
      <w:r>
        <w:rPr>
          <w:sz w:val="24"/>
        </w:rPr>
        <w:t>Boccaccio</w:t>
      </w:r>
      <w:r w:rsidRPr="00AA7050">
        <w:rPr>
          <w:sz w:val="24"/>
        </w:rPr>
        <w:t xml:space="preserve"> n. </w:t>
      </w:r>
      <w:r>
        <w:rPr>
          <w:sz w:val="24"/>
        </w:rPr>
        <w:t>16</w:t>
      </w:r>
      <w:r w:rsidRPr="00AA7050">
        <w:rPr>
          <w:sz w:val="24"/>
        </w:rPr>
        <w:t xml:space="preserve">. </w:t>
      </w:r>
    </w:p>
    <w:p w:rsidR="00481A9F" w:rsidRDefault="00481A9F" w:rsidP="00481A9F">
      <w:pPr>
        <w:jc w:val="both"/>
        <w:rPr>
          <w:sz w:val="24"/>
        </w:rPr>
      </w:pPr>
      <w:r w:rsidRPr="00AA7050">
        <w:rPr>
          <w:sz w:val="24"/>
        </w:rPr>
        <w:t xml:space="preserve">Il Responsabile per la protezione dei dati personali è contattabile al seguente indirizzo </w:t>
      </w:r>
      <w:hyperlink r:id="rId7" w:history="1">
        <w:r w:rsidRPr="00AA7050">
          <w:rPr>
            <w:rStyle w:val="Collegamentoipertestuale"/>
            <w:sz w:val="24"/>
          </w:rPr>
          <w:t>rpdlacassa@lacassa.com</w:t>
        </w:r>
      </w:hyperlink>
      <w:r w:rsidRPr="00AA7050">
        <w:rPr>
          <w:sz w:val="24"/>
        </w:rPr>
        <w:t xml:space="preserve">. </w:t>
      </w:r>
    </w:p>
    <w:p w:rsidR="000C1C76" w:rsidRPr="00AA7050" w:rsidRDefault="000C1C76" w:rsidP="00481A9F">
      <w:pPr>
        <w:jc w:val="both"/>
        <w:rPr>
          <w:sz w:val="24"/>
        </w:rPr>
      </w:pPr>
    </w:p>
    <w:p w:rsidR="00481A9F" w:rsidRPr="00AA7050" w:rsidRDefault="00481A9F" w:rsidP="00481A9F">
      <w:pPr>
        <w:jc w:val="both"/>
        <w:rPr>
          <w:sz w:val="24"/>
        </w:rPr>
      </w:pPr>
      <w:r w:rsidRPr="00AA7050">
        <w:rPr>
          <w:sz w:val="24"/>
        </w:rPr>
        <w:t xml:space="preserve">DIRITTI DELL’INTERESSATO </w:t>
      </w:r>
    </w:p>
    <w:p w:rsidR="00481A9F" w:rsidRPr="00AA7050" w:rsidRDefault="00481A9F" w:rsidP="00481A9F">
      <w:pPr>
        <w:jc w:val="both"/>
        <w:rPr>
          <w:sz w:val="24"/>
        </w:rPr>
      </w:pPr>
      <w:r w:rsidRPr="00AA7050">
        <w:rPr>
          <w:sz w:val="24"/>
        </w:rPr>
        <w:t xml:space="preserve">L’esercizio dei diritti indicati nella presente sezione non è soggetto ad alcun vincolo di forma ed è gratuito, salvo per richieste manifestamente infondate o eccessive ai sensi dell’art. 12 comma 5 del RGPD. Il Titolare del trattamento sarà tenuto a fornire informazioni in merito all’azione intrapresa dal soggetto interessato senza ingiustificato ritardo, e al più tardi entro un mese dal ricevimento della richiesta. Sono ammesse proroghe ai sensi dell’art. 12 comma 3 del RGPD. </w:t>
      </w:r>
    </w:p>
    <w:p w:rsidR="00481A9F" w:rsidRPr="00AA7050" w:rsidRDefault="00481A9F" w:rsidP="00481A9F">
      <w:pPr>
        <w:jc w:val="both"/>
        <w:rPr>
          <w:sz w:val="24"/>
        </w:rPr>
      </w:pPr>
      <w:r w:rsidRPr="00AA7050">
        <w:rPr>
          <w:sz w:val="24"/>
        </w:rPr>
        <w:lastRenderedPageBreak/>
        <w:t xml:space="preserve">In relazione ai trattamenti descritti nella presente informativa ed ai sensi del RGPD, l’interessato può esercitare i seguenti diritti nei confronti del Titolare del Trattamento: </w:t>
      </w:r>
    </w:p>
    <w:p w:rsidR="00481A9F" w:rsidRPr="00AA7050" w:rsidRDefault="00481A9F" w:rsidP="00481A9F">
      <w:pPr>
        <w:jc w:val="both"/>
        <w:rPr>
          <w:sz w:val="24"/>
        </w:rPr>
      </w:pPr>
      <w:r w:rsidRPr="00AA7050">
        <w:rPr>
          <w:sz w:val="24"/>
        </w:rPr>
        <w:t>- diritto di</w:t>
      </w:r>
      <w:r w:rsidRPr="00481A9F">
        <w:rPr>
          <w:sz w:val="24"/>
        </w:rPr>
        <w:t xml:space="preserve"> accesso</w:t>
      </w:r>
      <w:r w:rsidRPr="00AA7050">
        <w:rPr>
          <w:sz w:val="24"/>
        </w:rPr>
        <w:t xml:space="preserve">: per ottenere la conferma del trattamento di dati personali e accesso agli stessi </w:t>
      </w:r>
    </w:p>
    <w:p w:rsidR="00481A9F" w:rsidRPr="00AA7050" w:rsidRDefault="00481A9F" w:rsidP="00481A9F">
      <w:pPr>
        <w:jc w:val="both"/>
        <w:rPr>
          <w:sz w:val="24"/>
        </w:rPr>
      </w:pPr>
      <w:r w:rsidRPr="00AA7050">
        <w:rPr>
          <w:sz w:val="24"/>
        </w:rPr>
        <w:t>- diritto di rettifica: per ottenere la rettifica eventuale di dati personali inesatti che lo riguardano;</w:t>
      </w:r>
    </w:p>
    <w:p w:rsidR="00481A9F" w:rsidRPr="00AA7050" w:rsidRDefault="00481A9F" w:rsidP="00481A9F">
      <w:pPr>
        <w:jc w:val="both"/>
        <w:rPr>
          <w:sz w:val="24"/>
        </w:rPr>
      </w:pPr>
      <w:r w:rsidRPr="00AA7050">
        <w:rPr>
          <w:sz w:val="24"/>
        </w:rPr>
        <w:t xml:space="preserve">- diritto di </w:t>
      </w:r>
      <w:proofErr w:type="spellStart"/>
      <w:r w:rsidRPr="00AA7050">
        <w:rPr>
          <w:sz w:val="24"/>
        </w:rPr>
        <w:t>anonimizzazione</w:t>
      </w:r>
      <w:proofErr w:type="spellEnd"/>
      <w:r w:rsidRPr="00AA7050">
        <w:rPr>
          <w:sz w:val="24"/>
        </w:rPr>
        <w:t xml:space="preserve"> o cancellazione dei dati (diritto all’oblio) nei casi in cui ad esempio i Dati Personali: </w:t>
      </w:r>
      <w:proofErr w:type="gramStart"/>
      <w:r w:rsidRPr="00AA7050">
        <w:rPr>
          <w:sz w:val="24"/>
        </w:rPr>
        <w:t>1)non</w:t>
      </w:r>
      <w:proofErr w:type="gramEnd"/>
      <w:r w:rsidRPr="00AA7050">
        <w:rPr>
          <w:sz w:val="24"/>
        </w:rPr>
        <w:t xml:space="preserve"> sono più necessari rispetto alle finalità per le quali sono stati raccolti o altrimenti trattati; 2) sono stati trattati illecitamente; </w:t>
      </w:r>
    </w:p>
    <w:p w:rsidR="00481A9F" w:rsidRPr="00AA7050" w:rsidRDefault="00481A9F" w:rsidP="00481A9F">
      <w:pPr>
        <w:jc w:val="both"/>
        <w:rPr>
          <w:sz w:val="24"/>
        </w:rPr>
      </w:pPr>
      <w:r w:rsidRPr="00AA7050">
        <w:rPr>
          <w:sz w:val="24"/>
        </w:rPr>
        <w:t xml:space="preserve">- diritto di limitazione del trattamento nei casi in cui: 1) l’interessato contesta l’esattezza dei Dati Personali, per il periodo necessario al Titolare per verificare l’esattezza di tali dati; 2) il trattamento sia illecito e l’interessato si oppone alla cancellazione dei Dati Personali e chieda invece che ne sia limitato l’utilizzo; 3) i Dati Personali sono necessari all’interessato per l’accertamento, l’esercizio o la difesa di un diritto in sede giudiziaria; 4) l’interessato si è opposto al trattamento ai sensi dell’art. 21 RGPD, nel periodo di attesa della verifica in merito all’eventuale prevalenza di motivi legittimi del Titolare del trattamento rispetto a quelli dell’interessato; </w:t>
      </w:r>
    </w:p>
    <w:p w:rsidR="00481A9F" w:rsidRPr="00AA7050" w:rsidRDefault="00481A9F" w:rsidP="00481A9F">
      <w:pPr>
        <w:jc w:val="both"/>
        <w:rPr>
          <w:sz w:val="24"/>
        </w:rPr>
      </w:pPr>
      <w:r w:rsidRPr="00AA7050">
        <w:rPr>
          <w:sz w:val="24"/>
        </w:rPr>
        <w:t xml:space="preserve">- diritto alla portabilità dei dati: per trasmettere i Dati Personali a un altro titolare del trattamento, qualora il trattamento si basi sul consenso o su un contratto e sia effettuato con mezzi automatizzati; </w:t>
      </w:r>
    </w:p>
    <w:p w:rsidR="00481A9F" w:rsidRPr="00AA7050" w:rsidRDefault="00481A9F" w:rsidP="00481A9F">
      <w:pPr>
        <w:jc w:val="both"/>
        <w:rPr>
          <w:sz w:val="24"/>
        </w:rPr>
      </w:pPr>
      <w:r w:rsidRPr="00AA7050">
        <w:rPr>
          <w:sz w:val="24"/>
        </w:rPr>
        <w:t>- diritto di opposizione: per opporsi, in ogni momento, al trattamento dei Dati Personali che lo riguardano qualora il trattamento sia effettuato per il perseguimento del legittimo interesse del Titolare stesso, oppure per opporsi al trattamento dei Dati Personali per finalità di</w:t>
      </w:r>
    </w:p>
    <w:p w:rsidR="00481A9F" w:rsidRPr="00AA7050" w:rsidRDefault="00481A9F" w:rsidP="00481A9F">
      <w:pPr>
        <w:jc w:val="both"/>
        <w:rPr>
          <w:sz w:val="24"/>
        </w:rPr>
      </w:pPr>
      <w:r w:rsidRPr="00AA7050">
        <w:rPr>
          <w:sz w:val="24"/>
        </w:rPr>
        <w:t xml:space="preserve">Sede: </w:t>
      </w:r>
      <w:r>
        <w:rPr>
          <w:sz w:val="24"/>
        </w:rPr>
        <w:t>Via Boccaccio, 16</w:t>
      </w:r>
      <w:r w:rsidRPr="00AA7050">
        <w:rPr>
          <w:sz w:val="24"/>
        </w:rPr>
        <w:t xml:space="preserve"> – </w:t>
      </w:r>
      <w:r>
        <w:rPr>
          <w:sz w:val="24"/>
        </w:rPr>
        <w:t>48121</w:t>
      </w:r>
      <w:r w:rsidRPr="00AA7050">
        <w:rPr>
          <w:sz w:val="24"/>
        </w:rPr>
        <w:t xml:space="preserve"> Ravenna – Tel. 0544 282811 – Fax 0544 422190 - http://www.sorit.it – PEC: amministrazione.sorit@pec.it Capitale sociale deliberato, sottoscritto e versato € 10.037.610,00- Cod. </w:t>
      </w:r>
      <w:proofErr w:type="spellStart"/>
      <w:r w:rsidRPr="00AA7050">
        <w:rPr>
          <w:sz w:val="24"/>
        </w:rPr>
        <w:t>Fisc</w:t>
      </w:r>
      <w:proofErr w:type="spellEnd"/>
      <w:r w:rsidRPr="00AA7050">
        <w:rPr>
          <w:sz w:val="24"/>
        </w:rPr>
        <w:t xml:space="preserve">., Part. IVA e n. di </w:t>
      </w:r>
      <w:proofErr w:type="spellStart"/>
      <w:r w:rsidRPr="00AA7050">
        <w:rPr>
          <w:sz w:val="24"/>
        </w:rPr>
        <w:t>iscriz</w:t>
      </w:r>
      <w:proofErr w:type="spellEnd"/>
      <w:r w:rsidRPr="00AA7050">
        <w:rPr>
          <w:sz w:val="24"/>
        </w:rPr>
        <w:t xml:space="preserve">. al Reg. </w:t>
      </w:r>
      <w:proofErr w:type="spellStart"/>
      <w:r w:rsidRPr="00AA7050">
        <w:rPr>
          <w:sz w:val="24"/>
        </w:rPr>
        <w:t>Impr</w:t>
      </w:r>
      <w:proofErr w:type="spellEnd"/>
      <w:r w:rsidRPr="00AA7050">
        <w:rPr>
          <w:sz w:val="24"/>
        </w:rPr>
        <w:t xml:space="preserve">. di </w:t>
      </w:r>
      <w:proofErr w:type="spellStart"/>
      <w:r w:rsidRPr="00AA7050">
        <w:rPr>
          <w:sz w:val="24"/>
        </w:rPr>
        <w:t>Ra</w:t>
      </w:r>
      <w:proofErr w:type="spellEnd"/>
      <w:r w:rsidRPr="00AA7050">
        <w:rPr>
          <w:sz w:val="24"/>
        </w:rPr>
        <w:t xml:space="preserve"> n. 02241250394 Gruppo Bancario La Cassa di Ravenna NORME1103 marketing diretto fondato sul legittimo interesse del Titolare stesso. L’opposizione va presentata al RPD.; </w:t>
      </w:r>
    </w:p>
    <w:p w:rsidR="00481A9F" w:rsidRPr="00AA7050" w:rsidRDefault="00481A9F" w:rsidP="00481A9F">
      <w:pPr>
        <w:jc w:val="both"/>
        <w:rPr>
          <w:sz w:val="24"/>
        </w:rPr>
      </w:pPr>
      <w:r w:rsidRPr="00AA7050">
        <w:rPr>
          <w:sz w:val="24"/>
        </w:rPr>
        <w:t xml:space="preserve">- diritto a proporre un reclamo al Garante per la protezione dei dati personali qualora ritenga che i propri diritti non siano stati rispettati. </w:t>
      </w:r>
    </w:p>
    <w:p w:rsidR="00481A9F" w:rsidRDefault="00481A9F" w:rsidP="00481A9F">
      <w:pPr>
        <w:jc w:val="both"/>
        <w:rPr>
          <w:sz w:val="24"/>
        </w:rPr>
      </w:pPr>
      <w:r w:rsidRPr="00AA7050">
        <w:rPr>
          <w:sz w:val="24"/>
        </w:rPr>
        <w:t xml:space="preserve">Per le richieste inerenti l’esercizio di tali diritti ci si può rivolgere a: SORIT S.p.A. (tel. 0544-282811 - e-mail: legale@sorit.it), </w:t>
      </w:r>
      <w:r>
        <w:rPr>
          <w:sz w:val="24"/>
        </w:rPr>
        <w:t>Via Boccaccio, 16</w:t>
      </w:r>
      <w:r w:rsidRPr="00AA7050">
        <w:rPr>
          <w:sz w:val="24"/>
        </w:rPr>
        <w:t xml:space="preserve"> - </w:t>
      </w:r>
      <w:r>
        <w:rPr>
          <w:sz w:val="24"/>
        </w:rPr>
        <w:t>48121</w:t>
      </w:r>
      <w:r w:rsidRPr="00AA7050">
        <w:rPr>
          <w:sz w:val="24"/>
        </w:rPr>
        <w:t xml:space="preserve"> Ravenna (RA) e al Responsabile per la Protezione dei Dati (RPD) contattabile all'indirizzo mail: </w:t>
      </w:r>
      <w:hyperlink r:id="rId8" w:history="1">
        <w:r w:rsidR="000C1C76" w:rsidRPr="00AE31FB">
          <w:rPr>
            <w:rStyle w:val="Collegamentoipertestuale"/>
            <w:rFonts w:cs="Helvetica"/>
            <w:sz w:val="24"/>
          </w:rPr>
          <w:t>rpdlacassa@lacassa.com</w:t>
        </w:r>
      </w:hyperlink>
      <w:r w:rsidRPr="00AA7050">
        <w:rPr>
          <w:sz w:val="24"/>
        </w:rPr>
        <w:t xml:space="preserve">. </w:t>
      </w:r>
    </w:p>
    <w:p w:rsidR="000C1C76" w:rsidRPr="00AA7050" w:rsidRDefault="000C1C76" w:rsidP="00481A9F">
      <w:pPr>
        <w:jc w:val="both"/>
        <w:rPr>
          <w:sz w:val="24"/>
        </w:rPr>
      </w:pPr>
    </w:p>
    <w:p w:rsidR="00481A9F" w:rsidRPr="00AA7050" w:rsidRDefault="00481A9F" w:rsidP="00481A9F">
      <w:pPr>
        <w:jc w:val="both"/>
        <w:rPr>
          <w:sz w:val="24"/>
        </w:rPr>
      </w:pPr>
      <w:r w:rsidRPr="00AA7050">
        <w:rPr>
          <w:sz w:val="24"/>
        </w:rPr>
        <w:t xml:space="preserve">TEMPI DI CONSERVAZIONE DEI DATI </w:t>
      </w:r>
    </w:p>
    <w:p w:rsidR="00481A9F" w:rsidRPr="00AA7050" w:rsidRDefault="00481A9F" w:rsidP="00481A9F">
      <w:pPr>
        <w:jc w:val="both"/>
        <w:rPr>
          <w:b/>
          <w:sz w:val="18"/>
          <w:szCs w:val="21"/>
        </w:rPr>
      </w:pPr>
      <w:r w:rsidRPr="00AA7050">
        <w:rPr>
          <w:sz w:val="24"/>
        </w:rPr>
        <w:t>I Dati Personali sono conservati per il tempo strettamente necessario al conseguimento delle finalità per le quali i dati sono trattati, salvo che la loro ulteriore conservazione sia necessaria per assolvere agli obblighi di legge o per adempiere ad ordini della pubblica autorità e/o degli organismi di vigilanza. Nel caso di conclusione del rapporto con la clientela, i Dati Personali verranno conservati dalla data dell’evento fino ai termini previsti dalla legge ai fini di adempiere alle previsioni di legge in materia di per la conservazione delle scritture contabili, oltre le eventuali richieste di ulteriore conservazione o per esigenze giudiziarie, verifiche fiscali o per adempimenti relativi alla normativa in materia di antiriciclaggio.</w:t>
      </w:r>
    </w:p>
    <w:p w:rsidR="00835CD5" w:rsidRDefault="00835CD5" w:rsidP="00481A9F">
      <w:pPr>
        <w:jc w:val="both"/>
        <w:rPr>
          <w:sz w:val="20"/>
        </w:rPr>
      </w:pPr>
    </w:p>
    <w:sectPr w:rsidR="00835CD5">
      <w:type w:val="continuous"/>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oto Sans Symbol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C97"/>
    <w:multiLevelType w:val="hybridMultilevel"/>
    <w:tmpl w:val="DD826982"/>
    <w:lvl w:ilvl="0" w:tplc="5FDE412E">
      <w:start w:val="1"/>
      <w:numFmt w:val="lowerLetter"/>
      <w:lvlText w:val="%1)"/>
      <w:lvlJc w:val="left"/>
      <w:pPr>
        <w:tabs>
          <w:tab w:val="num" w:pos="502"/>
        </w:tabs>
        <w:ind w:left="502" w:hanging="360"/>
      </w:pPr>
      <w:rPr>
        <w:rFonts w:eastAsia="Verdana" w:hint="default"/>
        <w:b/>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 w15:restartNumberingAfterBreak="0">
    <w:nsid w:val="404D04D5"/>
    <w:multiLevelType w:val="hybridMultilevel"/>
    <w:tmpl w:val="50EA9C7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63C1CF4"/>
    <w:multiLevelType w:val="multilevel"/>
    <w:tmpl w:val="C64E560E"/>
    <w:styleLink w:val="WWNum20"/>
    <w:lvl w:ilvl="0">
      <w:numFmt w:val="bullet"/>
      <w:lvlText w:val="-"/>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62F23179"/>
    <w:multiLevelType w:val="hybridMultilevel"/>
    <w:tmpl w:val="66F2B7E2"/>
    <w:lvl w:ilvl="0" w:tplc="F670A8E6">
      <w:start w:val="1"/>
      <w:numFmt w:val="decimal"/>
      <w:lvlText w:val="(%1)"/>
      <w:lvlJc w:val="left"/>
      <w:pPr>
        <w:ind w:left="832" w:hanging="348"/>
        <w:jc w:val="left"/>
      </w:pPr>
      <w:rPr>
        <w:rFonts w:ascii="Helvetica" w:eastAsia="Helvetica" w:hAnsi="Helvetica" w:cs="Helvetica" w:hint="default"/>
        <w:spacing w:val="-1"/>
        <w:w w:val="99"/>
        <w:sz w:val="20"/>
        <w:szCs w:val="20"/>
      </w:rPr>
    </w:lvl>
    <w:lvl w:ilvl="1" w:tplc="304AFCE8">
      <w:numFmt w:val="bullet"/>
      <w:lvlText w:val="•"/>
      <w:lvlJc w:val="left"/>
      <w:pPr>
        <w:ind w:left="1742" w:hanging="348"/>
      </w:pPr>
      <w:rPr>
        <w:rFonts w:hint="default"/>
      </w:rPr>
    </w:lvl>
    <w:lvl w:ilvl="2" w:tplc="0AD28366">
      <w:numFmt w:val="bullet"/>
      <w:lvlText w:val="•"/>
      <w:lvlJc w:val="left"/>
      <w:pPr>
        <w:ind w:left="2644" w:hanging="348"/>
      </w:pPr>
      <w:rPr>
        <w:rFonts w:hint="default"/>
      </w:rPr>
    </w:lvl>
    <w:lvl w:ilvl="3" w:tplc="477CF47A">
      <w:numFmt w:val="bullet"/>
      <w:lvlText w:val="•"/>
      <w:lvlJc w:val="left"/>
      <w:pPr>
        <w:ind w:left="3546" w:hanging="348"/>
      </w:pPr>
      <w:rPr>
        <w:rFonts w:hint="default"/>
      </w:rPr>
    </w:lvl>
    <w:lvl w:ilvl="4" w:tplc="B69623EE">
      <w:numFmt w:val="bullet"/>
      <w:lvlText w:val="•"/>
      <w:lvlJc w:val="left"/>
      <w:pPr>
        <w:ind w:left="4448" w:hanging="348"/>
      </w:pPr>
      <w:rPr>
        <w:rFonts w:hint="default"/>
      </w:rPr>
    </w:lvl>
    <w:lvl w:ilvl="5" w:tplc="AFEC74EE">
      <w:numFmt w:val="bullet"/>
      <w:lvlText w:val="•"/>
      <w:lvlJc w:val="left"/>
      <w:pPr>
        <w:ind w:left="5350" w:hanging="348"/>
      </w:pPr>
      <w:rPr>
        <w:rFonts w:hint="default"/>
      </w:rPr>
    </w:lvl>
    <w:lvl w:ilvl="6" w:tplc="440E471C">
      <w:numFmt w:val="bullet"/>
      <w:lvlText w:val="•"/>
      <w:lvlJc w:val="left"/>
      <w:pPr>
        <w:ind w:left="6252" w:hanging="348"/>
      </w:pPr>
      <w:rPr>
        <w:rFonts w:hint="default"/>
      </w:rPr>
    </w:lvl>
    <w:lvl w:ilvl="7" w:tplc="49FA6F34">
      <w:numFmt w:val="bullet"/>
      <w:lvlText w:val="•"/>
      <w:lvlJc w:val="left"/>
      <w:pPr>
        <w:ind w:left="7154" w:hanging="348"/>
      </w:pPr>
      <w:rPr>
        <w:rFonts w:hint="default"/>
      </w:rPr>
    </w:lvl>
    <w:lvl w:ilvl="8" w:tplc="83501DDE">
      <w:numFmt w:val="bullet"/>
      <w:lvlText w:val="•"/>
      <w:lvlJc w:val="left"/>
      <w:pPr>
        <w:ind w:left="8056" w:hanging="348"/>
      </w:pPr>
      <w:rPr>
        <w:rFonts w:hint="default"/>
      </w:rPr>
    </w:lvl>
  </w:abstractNum>
  <w:abstractNum w:abstractNumId="4" w15:restartNumberingAfterBreak="0">
    <w:nsid w:val="6ECB39D9"/>
    <w:multiLevelType w:val="multilevel"/>
    <w:tmpl w:val="1284D8A6"/>
    <w:styleLink w:val="WWNum26"/>
    <w:lvl w:ilvl="0">
      <w:start w:val="1"/>
      <w:numFmt w:val="decimal"/>
      <w:lvlText w:val="%1."/>
      <w:lvlJc w:val="left"/>
    </w:lvl>
    <w:lvl w:ilvl="1">
      <w:numFmt w:val="bullet"/>
      <w:lvlText w:val="o"/>
      <w:lvlJc w:val="left"/>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lvl>
    <w:lvl w:ilvl="8">
      <w:numFmt w:val="bullet"/>
      <w:lvlText w:val="▪"/>
      <w:lvlJc w:val="left"/>
      <w:rPr>
        <w:rFonts w:ascii="Noto Sans Symbols" w:eastAsia="Noto Sans Symbols" w:hAnsi="Noto Sans Symbols" w:cs="Noto Sans Symbols"/>
      </w:rPr>
    </w:lvl>
  </w:abstractNum>
  <w:abstractNum w:abstractNumId="5" w15:restartNumberingAfterBreak="0">
    <w:nsid w:val="737D524E"/>
    <w:multiLevelType w:val="multilevel"/>
    <w:tmpl w:val="6E088BEC"/>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769B61F0"/>
    <w:multiLevelType w:val="multilevel"/>
    <w:tmpl w:val="1FA67B18"/>
    <w:styleLink w:val="WWNum4"/>
    <w:lvl w:ilvl="0">
      <w:start w:val="1"/>
      <w:numFmt w:val="decimal"/>
      <w:lvlText w:val="%1."/>
      <w:lvlJc w:val="left"/>
    </w:lvl>
    <w:lvl w:ilvl="1">
      <w:numFmt w:val="bullet"/>
      <w:lvlText w:val="o"/>
      <w:lvlJc w:val="left"/>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o"/>
      <w:lvlJc w:val="left"/>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o"/>
      <w:lvlJc w:val="left"/>
    </w:lvl>
    <w:lvl w:ilvl="8">
      <w:numFmt w:val="bullet"/>
      <w:lvlText w:val="▪"/>
      <w:lvlJc w:val="left"/>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6"/>
    <w:lvlOverride w:ilvl="0">
      <w:startOverride w:val="1"/>
    </w:lvlOverride>
  </w:num>
  <w:num w:numId="8">
    <w:abstractNumId w:val="4"/>
    <w:lvlOverride w:ilvl="0">
      <w:startOverride w:val="1"/>
    </w:lvlOverride>
  </w:num>
  <w:num w:numId="9">
    <w:abstractNumId w:val="5"/>
    <w:lvlOverride w:ilvl="0">
      <w:startOverride w:val="1"/>
    </w:lvlOverride>
  </w:num>
  <w:num w:numId="10">
    <w:abstractNumId w:val="0"/>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D5"/>
    <w:rsid w:val="000C1C76"/>
    <w:rsid w:val="001E1473"/>
    <w:rsid w:val="00207D95"/>
    <w:rsid w:val="002D5548"/>
    <w:rsid w:val="00332D3B"/>
    <w:rsid w:val="003B097E"/>
    <w:rsid w:val="003C093C"/>
    <w:rsid w:val="0045290F"/>
    <w:rsid w:val="00481A9F"/>
    <w:rsid w:val="004850B8"/>
    <w:rsid w:val="006A562A"/>
    <w:rsid w:val="00701FAA"/>
    <w:rsid w:val="00835CD5"/>
    <w:rsid w:val="00882E67"/>
    <w:rsid w:val="00884813"/>
    <w:rsid w:val="008A027F"/>
    <w:rsid w:val="0094493B"/>
    <w:rsid w:val="009917AF"/>
    <w:rsid w:val="009A7490"/>
    <w:rsid w:val="009B579F"/>
    <w:rsid w:val="009B5EB4"/>
    <w:rsid w:val="00A63DB6"/>
    <w:rsid w:val="00A81145"/>
    <w:rsid w:val="00B6257C"/>
    <w:rsid w:val="00B90667"/>
    <w:rsid w:val="00C5485F"/>
    <w:rsid w:val="00F9049A"/>
    <w:rsid w:val="00FD0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F6DE"/>
  <w15:docId w15:val="{76C60D0D-0FE5-4420-835A-6ED5EDBF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Helvetica" w:eastAsia="Helvetica" w:hAnsi="Helvetica" w:cs="Helvetica"/>
      <w:lang w:val="it-IT"/>
    </w:rPr>
  </w:style>
  <w:style w:type="paragraph" w:styleId="Titolo1">
    <w:name w:val="heading 1"/>
    <w:basedOn w:val="Normale"/>
    <w:uiPriority w:val="1"/>
    <w:qFormat/>
    <w:pPr>
      <w:spacing w:line="281" w:lineRule="exact"/>
      <w:ind w:left="2162"/>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2" w:right="108" w:hanging="360"/>
      <w:jc w:val="both"/>
    </w:pPr>
  </w:style>
  <w:style w:type="paragraph" w:customStyle="1" w:styleId="TableParagraph">
    <w:name w:val="Table Paragraph"/>
    <w:basedOn w:val="Normale"/>
    <w:uiPriority w:val="1"/>
    <w:qFormat/>
  </w:style>
  <w:style w:type="character" w:styleId="Collegamentoipertestuale">
    <w:name w:val="Hyperlink"/>
    <w:uiPriority w:val="99"/>
    <w:rsid w:val="00207D95"/>
    <w:rPr>
      <w:rFonts w:cs="Times New Roman"/>
      <w:color w:val="0000FF"/>
      <w:u w:val="single"/>
    </w:rPr>
  </w:style>
  <w:style w:type="paragraph" w:customStyle="1" w:styleId="Standard">
    <w:name w:val="Standard"/>
    <w:uiPriority w:val="99"/>
    <w:rsid w:val="00207D95"/>
    <w:pPr>
      <w:widowControl/>
      <w:suppressAutoHyphens/>
      <w:autoSpaceDE/>
      <w:textAlignment w:val="baseline"/>
    </w:pPr>
    <w:rPr>
      <w:rFonts w:ascii="Liberation Serif" w:eastAsia="Tahoma" w:hAnsi="Liberation Serif" w:cs="Lohit Devanagari"/>
      <w:kern w:val="3"/>
      <w:sz w:val="24"/>
      <w:szCs w:val="24"/>
      <w:lang w:val="it-IT" w:eastAsia="zh-CN" w:bidi="hi-IN"/>
    </w:rPr>
  </w:style>
  <w:style w:type="numbering" w:customStyle="1" w:styleId="WWNum20">
    <w:name w:val="WWNum20"/>
    <w:basedOn w:val="Nessunelenco"/>
    <w:rsid w:val="00207D95"/>
    <w:pPr>
      <w:numPr>
        <w:numId w:val="3"/>
      </w:numPr>
    </w:pPr>
  </w:style>
  <w:style w:type="numbering" w:customStyle="1" w:styleId="WWNum4">
    <w:name w:val="WWNum4"/>
    <w:basedOn w:val="Nessunelenco"/>
    <w:rsid w:val="00207D95"/>
    <w:pPr>
      <w:numPr>
        <w:numId w:val="4"/>
      </w:numPr>
    </w:pPr>
  </w:style>
  <w:style w:type="numbering" w:customStyle="1" w:styleId="WWNum26">
    <w:name w:val="WWNum26"/>
    <w:basedOn w:val="Nessunelenco"/>
    <w:rsid w:val="00207D95"/>
    <w:pPr>
      <w:numPr>
        <w:numId w:val="5"/>
      </w:numPr>
    </w:pPr>
  </w:style>
  <w:style w:type="numbering" w:customStyle="1" w:styleId="WWNum22">
    <w:name w:val="WWNum22"/>
    <w:basedOn w:val="Nessunelenco"/>
    <w:rsid w:val="00207D9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7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lacassa@lacassa.com" TargetMode="External"/><Relationship Id="rId3" Type="http://schemas.openxmlformats.org/officeDocument/2006/relationships/settings" Target="settings.xml"/><Relationship Id="rId7" Type="http://schemas.openxmlformats.org/officeDocument/2006/relationships/hyperlink" Target="mailto:rpdlacassa@lacas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lami.sorit@pec.it" TargetMode="External"/><Relationship Id="rId5" Type="http://schemas.openxmlformats.org/officeDocument/2006/relationships/hyperlink" Target="mailto:reclami@sorit.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1321</Words>
  <Characters>7534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Wainer Guagnano</dc:creator>
  <cp:lastModifiedBy>Wainer Guagnano</cp:lastModifiedBy>
  <cp:revision>5</cp:revision>
  <dcterms:created xsi:type="dcterms:W3CDTF">2022-10-14T10:48:00Z</dcterms:created>
  <dcterms:modified xsi:type="dcterms:W3CDTF">2022-10-14T13:08:00Z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PDFium</vt:lpwstr>
  </property>
  <property fmtid="{D5CDD505-2E9C-101B-9397-08002B2CF9AE}" pid="4" name="LastSaved">
    <vt:filetime>2020-05-15T00:00:00Z</vt:filetime>
  </property>
</Properties>
</file>